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F4" w:rsidRPr="00E92C11" w:rsidRDefault="007438F4" w:rsidP="0074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УЧРЕЖДЕНИЕ  ОБРАЗОВАНИЯ</w:t>
      </w:r>
    </w:p>
    <w:p w:rsidR="007438F4" w:rsidRPr="00E92C11" w:rsidRDefault="007438F4" w:rsidP="0074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1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 - САД № 4  Г. ПРУЖАНЫ»</w:t>
      </w:r>
    </w:p>
    <w:p w:rsidR="007438F4" w:rsidRPr="00E92C11" w:rsidRDefault="007438F4" w:rsidP="0074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F4" w:rsidRPr="00E92C11" w:rsidRDefault="007438F4" w:rsidP="0074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25" w:rsidRPr="00405D25" w:rsidRDefault="007438F4" w:rsidP="00405D2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2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405D25" w:rsidRPr="00405D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Речевые упражнения для дошкольников, способствующие успешному овладению родным языком.</w:t>
      </w:r>
    </w:p>
    <w:p w:rsidR="007438F4" w:rsidRDefault="007438F4" w:rsidP="007438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7438F4" w:rsidRDefault="00F97A9E" w:rsidP="0074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="00405D25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438F4" w:rsidRPr="00E9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</w:p>
    <w:p w:rsidR="00F41D71" w:rsidRPr="007B2607" w:rsidRDefault="00F41D71" w:rsidP="0074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07" w:rsidRDefault="007B2607" w:rsidP="00C73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7">
        <w:rPr>
          <w:rFonts w:ascii="Times New Roman" w:hAnsi="Times New Roman" w:cs="Times New Roman"/>
          <w:sz w:val="28"/>
          <w:szCs w:val="28"/>
        </w:rPr>
        <w:t xml:space="preserve"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 Речь, во всем ее видовом многообразии, является необходимым компонентом общения, в процессе которого она, собственно, и формируется. Важнейшей предпосылкой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 Развитие речи теснейшим образом связано с формированием мышления и воображения ребенка. При нормальном развитии у детей старшего дошкольного возраста самостоятельная речь достигает достаточно высокого уровня: в общении </w:t>
      </w:r>
      <w:proofErr w:type="gramStart"/>
      <w:r w:rsidRPr="007B26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2607">
        <w:rPr>
          <w:rFonts w:ascii="Times New Roman" w:hAnsi="Times New Roman" w:cs="Times New Roman"/>
          <w:sz w:val="28"/>
          <w:szCs w:val="28"/>
        </w:rPr>
        <w:t xml:space="preserve"> взрослыми и сверстниками они проявляют умение слушать и понимать обращенную речь, поддерживать диалог, отвечать на вопросы и самостоятельно задавать их.</w:t>
      </w:r>
    </w:p>
    <w:p w:rsidR="00C733F0" w:rsidRDefault="007B2607" w:rsidP="00C733F0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607">
        <w:rPr>
          <w:rFonts w:ascii="Times New Roman" w:hAnsi="Times New Roman" w:cs="Times New Roman"/>
          <w:sz w:val="28"/>
          <w:szCs w:val="28"/>
        </w:rPr>
        <w:t xml:space="preserve">Умение составлять </w:t>
      </w:r>
      <w:proofErr w:type="gramStart"/>
      <w:r w:rsidRPr="007B2607">
        <w:rPr>
          <w:rFonts w:ascii="Times New Roman" w:hAnsi="Times New Roman" w:cs="Times New Roman"/>
          <w:sz w:val="28"/>
          <w:szCs w:val="28"/>
        </w:rPr>
        <w:t>простейшие</w:t>
      </w:r>
      <w:proofErr w:type="gramEnd"/>
      <w:r w:rsidRPr="007B2607">
        <w:rPr>
          <w:rFonts w:ascii="Times New Roman" w:hAnsi="Times New Roman" w:cs="Times New Roman"/>
          <w:sz w:val="28"/>
          <w:szCs w:val="28"/>
        </w:rPr>
        <w:t xml:space="preserve">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детьми монологической речью, что имеет приоритетное значение для полноценной подготовки ребенка и школьному обучению. В дошкольном возрасте словарный запас ребенка постоянно увеличивается, но его качественное преобразование целиком опосредовано участием взрослых.</w:t>
      </w:r>
      <w:r w:rsidR="00024854" w:rsidRPr="000248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24854" w:rsidRPr="00C733F0" w:rsidRDefault="00C733F0" w:rsidP="00C733F0">
      <w:pPr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успешного </w:t>
      </w:r>
      <w:r>
        <w:rPr>
          <w:rFonts w:ascii="Times New Roman" w:hAnsi="Times New Roman" w:cs="Times New Roman"/>
          <w:sz w:val="28"/>
          <w:lang w:eastAsia="ru-RU"/>
        </w:rPr>
        <w:t>овладения</w:t>
      </w:r>
      <w:r w:rsidRPr="00024854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  дошкольниками </w:t>
      </w:r>
      <w:r w:rsidRPr="00024854">
        <w:rPr>
          <w:rFonts w:ascii="Times New Roman" w:hAnsi="Times New Roman" w:cs="Times New Roman"/>
          <w:sz w:val="28"/>
          <w:lang w:eastAsia="ru-RU"/>
        </w:rPr>
        <w:t>родным языком</w:t>
      </w:r>
      <w:r w:rsidRPr="000248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24854" w:rsidRPr="000248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родителям рекомендуется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регулярно </w:t>
      </w:r>
      <w:r w:rsidR="00024854" w:rsidRPr="000248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24854" w:rsidRPr="000248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248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24854" w:rsidRPr="0002485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  <w:lang w:eastAsia="ru-RU"/>
        </w:rPr>
        <w:t>ечевые упражнения: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«Назови одним или двумя словами» (обобщающие понятия).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Овца, собака, жеребенок, свинья это -  …(домашние животные).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Трактор, комбайн, экскаватор, подъемный кран - …(рабочие машины).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Вертолет, лодка, трамвай, велосипед - …(транспорт) и т. д.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«Подбери нужные слова» (словарный запас).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ребенку подобрать как можно больше слов, подходящих по смыслу 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данному: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уборы это - … платок, шляпа, фуражка, кепка, панамка.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– маляр, врач, архитектор, бухгалтер, учитель.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«Упрямый ребенок» (антонимы).</w:t>
      </w:r>
    </w:p>
    <w:p w:rsidR="00024854" w:rsidRPr="00024854" w:rsidRDefault="00024854" w:rsidP="00C73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назвать слова, противоположные по смыслу, т. е поиграть в упрямого мальчика (девочку). Желательно использовать слова разных частей речи: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- …злой,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толстый - …тонкий,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- …,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густой - …,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- …,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– мириться,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наливает - …выливает,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- …ночь и т. д.</w:t>
      </w:r>
    </w:p>
    <w:p w:rsidR="00024854" w:rsidRPr="00024854" w:rsidRDefault="00024854" w:rsidP="00C733F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«Назови похожее слово» (синонимы).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подобрать к данному слову, близкое по смыслу, похожее слово: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- … радостный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- …работа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бурлит - …кипит,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неряшливый – неаккуратный, неопрятный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- …огонь и т. д.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«Назови 5 слов признаков» (признаки предметов).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Показываем картинку или натуральный  предмет и просим назвать 5 его признаков: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какое? Красное, сочное, сладкое, спелое, вкусное.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какое? Детское, шелковое, чистое, пышное, модное.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какое? Ветвистое, высокое, зеленое, стройное.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какой? Компьютерный, деревянный, удобный, новый и т. д.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 это? Кто это?» (словарь).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–… дорога, лента.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-  …квас, родник, день.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- …ёж, коврик.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– помидор, мяч, стол.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«Если…, то» (словообразование относительных прилагательных).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шишка от ели, то она какая?… еловая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 из кирпича, то он какой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из резины, то он какой?…</w:t>
      </w:r>
    </w:p>
    <w:p w:rsidR="00024854" w:rsidRPr="00024854" w:rsidRDefault="00024854" w:rsidP="00C733F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«Продолжи предложение» (образование качественных прилагательных).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за жадность называют …жадным.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за силу называют …сильным.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на вкус…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«Чей? Чья? Чьё?» (словообразование притяжательных прилагательных).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интереса можно использовать картинки в книгах, закрывая части тела животных.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собаки чей? …собачий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 лошади чья?…лошадиная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льва чей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Ружье охотника чьё?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«Один – много» (образование множественного числа существительных именительного падежа).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«Я назову один предмет, а ты - когда их много: 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 - …окна, </w:t>
      </w:r>
      <w:r w:rsidR="00C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 – уши, </w:t>
      </w:r>
      <w:r w:rsidR="00C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- …, </w:t>
      </w:r>
      <w:r w:rsidR="00C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-…и т. д.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«Много чего?» (образование множественного числа существительных родительного падежа).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ребенку продолжить предложение, используя слово 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Помидор, а …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помидоров.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лошадка, а …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лошадок.</w:t>
      </w:r>
    </w:p>
    <w:p w:rsid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яблоко, а …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…и т. д.</w:t>
      </w:r>
    </w:p>
    <w:p w:rsidR="00C733F0" w:rsidRPr="00024854" w:rsidRDefault="00C733F0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F0" w:rsidRPr="00C733F0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«Назови ласково, по – доброму» (образование существительных </w:t>
      </w:r>
      <w:proofErr w:type="gramEnd"/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proofErr w:type="spellStart"/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уменьшительно</w:t>
      </w:r>
      <w:proofErr w:type="spellEnd"/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ласкательными суффиксами)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ребенку назвать данное вами слово 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другому, т. е. ласково, по-доброму».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Щенок – щеночек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зимушка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– скворушка и т. д.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lastRenderedPageBreak/>
        <w:t xml:space="preserve"> «Он - она» (словообразование слов с суффиксами </w:t>
      </w:r>
      <w:proofErr w:type="spellStart"/>
      <w:r w:rsidRPr="0002485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иц</w:t>
      </w:r>
      <w:proofErr w:type="spellEnd"/>
      <w:r w:rsidRPr="0002485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, ниц).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ребёнка: Я назову слово в мужском роде, а ты – в женском: </w:t>
      </w:r>
    </w:p>
    <w:p w:rsidR="00024854" w:rsidRPr="00024854" w:rsidRDefault="00024854" w:rsidP="00C733F0">
      <w:pPr>
        <w:shd w:val="clear" w:color="auto" w:fill="FFFFFF"/>
        <w:spacing w:after="0"/>
        <w:ind w:left="14" w:right="403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ученик – учен</w:t>
      </w:r>
      <w:r w:rsidRPr="000248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иц</w:t>
      </w: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</w:t>
      </w:r>
    </w:p>
    <w:p w:rsidR="00024854" w:rsidRPr="00024854" w:rsidRDefault="00024854" w:rsidP="00C733F0">
      <w:pPr>
        <w:shd w:val="clear" w:color="auto" w:fill="FFFFFF"/>
        <w:spacing w:after="0"/>
        <w:ind w:left="14" w:right="4032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учитель - учитель</w:t>
      </w:r>
      <w:r w:rsidRPr="000248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ниц</w:t>
      </w: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</w:t>
      </w:r>
    </w:p>
    <w:p w:rsidR="00024854" w:rsidRPr="00024854" w:rsidRDefault="00024854" w:rsidP="00C733F0">
      <w:pPr>
        <w:shd w:val="clear" w:color="auto" w:fill="FFFFFF"/>
        <w:spacing w:after="0"/>
        <w:ind w:left="14" w:right="4032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– школь</w:t>
      </w:r>
      <w:r w:rsidRPr="0002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024854" w:rsidRPr="00024854" w:rsidRDefault="00024854" w:rsidP="00C733F0">
      <w:pPr>
        <w:shd w:val="clear" w:color="auto" w:fill="FFFFFF"/>
        <w:spacing w:after="0"/>
        <w:ind w:left="14" w:right="4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воспитатель - воспитатель</w:t>
      </w:r>
      <w:r w:rsidRPr="000248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ниц</w:t>
      </w:r>
      <w:r w:rsidRPr="000248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а </w:t>
      </w:r>
      <w:r w:rsidRPr="000248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Грамматический строй речи.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«Составь предложение».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один раз послушать «неправильное» предложение и составить верное: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гулять, парк.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гуляют в парке.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рыбка, плавать.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Рыбка плавает в аквариуме.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«Считай предметы» (согласование существительных и числительных).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пересчитать предметы по вашей инструкции, например от  2 до 6, от 5 до 10.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танка, три танка, … шесть танков 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яиц, шесть яиц, … десять яиц и т. д.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«1-2-5» (согласование существительных и числительных).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пересчитать предметы по схеме 1, 2, 5.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рыбка, две рыбки, пять рыбок.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яйцо, два яйца, три яйца.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proofErr w:type="gramStart"/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«Жадина» (согласование местоимений МОЙ, МОЯ, МОЁ, МОИ с существительными)</w:t>
      </w:r>
      <w:r w:rsidRPr="0002485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proofErr w:type="gramEnd"/>
    </w:p>
    <w:p w:rsidR="00024854" w:rsidRPr="00024854" w:rsidRDefault="00024854" w:rsidP="00C733F0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ребёнка: «Представь, что ты жадный мальчик</w:t>
      </w:r>
    </w:p>
    <w:p w:rsidR="00024854" w:rsidRPr="00024854" w:rsidRDefault="00024854" w:rsidP="00C733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(девочка). 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предметы, а ты подбирай к ним слова  </w:t>
      </w:r>
      <w:r w:rsidRPr="00024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мой, моя, моё, мои.</w:t>
      </w:r>
      <w:proofErr w:type="gramEnd"/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– моё пальто, конфеты – мои конфеты, танк – мой танк.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Языковой анализ и синтез.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«Посчитай, сколько слов» (анализ предложений на слова).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предложения, состоящие из 2, 3, 4 слов и просим посчитать количество слов: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едет.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был теплый.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дома росла высокая береза и т. д.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«Подели на части» (слоговой анализ и синтез).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поделить слова на части, слоги. Можно предложить «отхлопать» данные слова.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мак, утка, рама, малина, ракета и т. д.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«Слоги перепутались».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Взрослый называет «запутаннее» слово, а ребёнок должен догадаться, как его произнести верно: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Машроки</w:t>
      </w:r>
      <w:proofErr w:type="spellEnd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ромашки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Скороводка</w:t>
      </w:r>
      <w:proofErr w:type="spellEnd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сковородка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Смакейка</w:t>
      </w:r>
      <w:proofErr w:type="spellEnd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скамейка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Расафан</w:t>
      </w:r>
      <w:proofErr w:type="spellEnd"/>
      <w:r w:rsidRPr="00024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сарафан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«Назови первый (последний) звук» (звукобуквенный анализ).</w:t>
      </w: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последний звуки произносим утрированно: бра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Pr="00024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024854" w:rsidRPr="00024854" w:rsidRDefault="00024854" w:rsidP="00C733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«Сколько всего звуков?» (звукобуквенный анализ и синтез).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посчитать количество звуков в слове. Допустимо считать звуки, используя пальцы: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рак, мох, сом, крот, сумка и т. д.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54" w:rsidRPr="00024854" w:rsidRDefault="00024854" w:rsidP="00C733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«Слово рассыпалось» (звукобуквенный синтез).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«Слово рассыпалось на звуки, собери его»: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т – кот</w:t>
      </w:r>
    </w:p>
    <w:p w:rsidR="00024854" w:rsidRPr="00024854" w:rsidRDefault="00024854" w:rsidP="00C7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а, к – мак        </w:t>
      </w:r>
      <w:proofErr w:type="gramStart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4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к, а - … и т. д.</w:t>
      </w:r>
    </w:p>
    <w:p w:rsidR="00024854" w:rsidRPr="00024854" w:rsidRDefault="00024854" w:rsidP="00C733F0">
      <w:pPr>
        <w:jc w:val="both"/>
        <w:rPr>
          <w:rFonts w:ascii="Times New Roman" w:hAnsi="Times New Roman" w:cs="Times New Roman"/>
        </w:rPr>
      </w:pPr>
    </w:p>
    <w:p w:rsidR="00F41D71" w:rsidRPr="00C733F0" w:rsidRDefault="00F41D71" w:rsidP="00C73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733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Использованная литература:</w:t>
      </w:r>
    </w:p>
    <w:p w:rsidR="00F41D71" w:rsidRPr="00C733F0" w:rsidRDefault="00F41D71" w:rsidP="00C73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733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Белобрыкина О.А. Речь и общение. Популярное пособие для родителей и педагогов. - Ярославль:</w:t>
      </w:r>
      <w:r w:rsidR="00C733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33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"Академя развития", 1998.</w:t>
      </w:r>
    </w:p>
    <w:p w:rsidR="00F41D71" w:rsidRPr="00C733F0" w:rsidRDefault="00F41D71" w:rsidP="00C73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733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Козырева Л.М. Развитие речи. Дети от рождения до 5 лет. - Ярославль: "Академя развития", 2001.</w:t>
      </w:r>
    </w:p>
    <w:p w:rsidR="00C733F0" w:rsidRDefault="00C733F0" w:rsidP="00C73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C733F0">
        <w:rPr>
          <w:rFonts w:ascii="Times New Roman" w:hAnsi="Times New Roman" w:cs="Times New Roman"/>
          <w:sz w:val="28"/>
          <w:szCs w:val="28"/>
          <w:lang w:val="tt-RU"/>
        </w:rPr>
        <w:t>Жукова Н.С. , Мастюкова Е.М.  Преодоление задержки речевого развития у дошкольников. М.1973.</w:t>
      </w:r>
    </w:p>
    <w:p w:rsidR="00C733F0" w:rsidRDefault="007438F4" w:rsidP="00743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733F0" w:rsidRDefault="00C733F0" w:rsidP="00743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F0" w:rsidRDefault="00C733F0" w:rsidP="00743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F4" w:rsidRPr="00E92C11" w:rsidRDefault="007438F4" w:rsidP="00743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дефектолог  О.Н. Савчук</w:t>
      </w:r>
    </w:p>
    <w:p w:rsidR="00831EA8" w:rsidRDefault="00831EA8"/>
    <w:sectPr w:rsidR="00831EA8" w:rsidSect="00C733F0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F0" w:rsidRDefault="00C733F0" w:rsidP="00C733F0">
      <w:pPr>
        <w:spacing w:after="0" w:line="240" w:lineRule="auto"/>
      </w:pPr>
      <w:r>
        <w:separator/>
      </w:r>
    </w:p>
  </w:endnote>
  <w:endnote w:type="continuationSeparator" w:id="0">
    <w:p w:rsidR="00C733F0" w:rsidRDefault="00C733F0" w:rsidP="00C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6327"/>
      <w:docPartObj>
        <w:docPartGallery w:val="Page Numbers (Bottom of Page)"/>
        <w:docPartUnique/>
      </w:docPartObj>
    </w:sdtPr>
    <w:sdtEndPr/>
    <w:sdtContent>
      <w:p w:rsidR="00C733F0" w:rsidRDefault="00C733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9E">
          <w:rPr>
            <w:noProof/>
          </w:rPr>
          <w:t>1</w:t>
        </w:r>
        <w:r>
          <w:fldChar w:fldCharType="end"/>
        </w:r>
      </w:p>
    </w:sdtContent>
  </w:sdt>
  <w:p w:rsidR="00C733F0" w:rsidRDefault="00C73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F0" w:rsidRDefault="00C733F0" w:rsidP="00C733F0">
      <w:pPr>
        <w:spacing w:after="0" w:line="240" w:lineRule="auto"/>
      </w:pPr>
      <w:r>
        <w:separator/>
      </w:r>
    </w:p>
  </w:footnote>
  <w:footnote w:type="continuationSeparator" w:id="0">
    <w:p w:rsidR="00C733F0" w:rsidRDefault="00C733F0" w:rsidP="00C7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D9D"/>
    <w:multiLevelType w:val="multilevel"/>
    <w:tmpl w:val="8A2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B28A5"/>
    <w:multiLevelType w:val="multilevel"/>
    <w:tmpl w:val="DDC0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393EED"/>
    <w:multiLevelType w:val="multilevel"/>
    <w:tmpl w:val="95E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F4"/>
    <w:rsid w:val="00024854"/>
    <w:rsid w:val="002F0DAD"/>
    <w:rsid w:val="00405D25"/>
    <w:rsid w:val="007438F4"/>
    <w:rsid w:val="007B2607"/>
    <w:rsid w:val="00831EA8"/>
    <w:rsid w:val="00C733F0"/>
    <w:rsid w:val="00F41D71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F0"/>
  </w:style>
  <w:style w:type="paragraph" w:styleId="a5">
    <w:name w:val="footer"/>
    <w:basedOn w:val="a"/>
    <w:link w:val="a6"/>
    <w:uiPriority w:val="99"/>
    <w:unhideWhenUsed/>
    <w:rsid w:val="00C7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F0"/>
  </w:style>
  <w:style w:type="paragraph" w:styleId="a5">
    <w:name w:val="footer"/>
    <w:basedOn w:val="a"/>
    <w:link w:val="a6"/>
    <w:uiPriority w:val="99"/>
    <w:unhideWhenUsed/>
    <w:rsid w:val="00C7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2017-05-19T11:30:00Z</cp:lastPrinted>
  <dcterms:created xsi:type="dcterms:W3CDTF">2017-05-19T11:33:00Z</dcterms:created>
  <dcterms:modified xsi:type="dcterms:W3CDTF">2017-05-22T12:00:00Z</dcterms:modified>
</cp:coreProperties>
</file>