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F0F" w:rsidRPr="00B67E64" w:rsidRDefault="00CB5F0F" w:rsidP="00B67E64">
      <w:pPr>
        <w:spacing w:line="360" w:lineRule="auto"/>
        <w:ind w:firstLine="709"/>
        <w:jc w:val="center"/>
        <w:rPr>
          <w:rFonts w:ascii="Times New Roman" w:hAnsi="Times New Roman" w:cs="Times New Roman"/>
          <w:sz w:val="28"/>
          <w:szCs w:val="28"/>
        </w:rPr>
      </w:pPr>
      <w:r w:rsidRPr="00B67E64">
        <w:rPr>
          <w:rFonts w:ascii="Times New Roman" w:hAnsi="Times New Roman" w:cs="Times New Roman"/>
          <w:sz w:val="28"/>
          <w:szCs w:val="28"/>
        </w:rPr>
        <w:t>ГОСУДАРСТВЕННОЕ УЧРЕЖДЕНИЕ ОБРАЗОВАНИЯ</w:t>
      </w:r>
      <w:r w:rsidRPr="00B67E64">
        <w:rPr>
          <w:rFonts w:ascii="Times New Roman" w:hAnsi="Times New Roman" w:cs="Times New Roman"/>
          <w:sz w:val="28"/>
          <w:szCs w:val="28"/>
        </w:rPr>
        <w:br/>
        <w:t>«ЯСЛИ-САД №4 Г.ПРУЖАНЫ»</w:t>
      </w:r>
    </w:p>
    <w:p w:rsidR="004E373B" w:rsidRPr="00B67E64" w:rsidRDefault="00CB5F0F" w:rsidP="00B67E64">
      <w:pPr>
        <w:spacing w:line="360" w:lineRule="auto"/>
        <w:ind w:firstLine="709"/>
        <w:jc w:val="both"/>
        <w:rPr>
          <w:rFonts w:ascii="Times New Roman" w:hAnsi="Times New Roman" w:cs="Times New Roman"/>
          <w:sz w:val="28"/>
          <w:szCs w:val="28"/>
        </w:rPr>
      </w:pPr>
      <w:r w:rsidRPr="00B67E64">
        <w:rPr>
          <w:rFonts w:ascii="Times New Roman" w:hAnsi="Times New Roman" w:cs="Times New Roman"/>
          <w:sz w:val="28"/>
          <w:szCs w:val="28"/>
        </w:rPr>
        <w:t>ПРОИЗНОШЕНИЕ У СТАРШИХ ДОШКОЛЬНИКОВ</w:t>
      </w:r>
    </w:p>
    <w:p w:rsidR="00CB5F0F" w:rsidRPr="00B67E64" w:rsidRDefault="00CB5F0F" w:rsidP="00B67E64">
      <w:pPr>
        <w:spacing w:line="360" w:lineRule="auto"/>
        <w:ind w:firstLine="709"/>
        <w:jc w:val="both"/>
        <w:rPr>
          <w:rFonts w:ascii="Times New Roman" w:hAnsi="Times New Roman" w:cs="Times New Roman"/>
          <w:sz w:val="28"/>
          <w:szCs w:val="28"/>
        </w:rPr>
      </w:pPr>
      <w:r w:rsidRPr="00B67E64">
        <w:rPr>
          <w:rFonts w:ascii="Times New Roman" w:hAnsi="Times New Roman" w:cs="Times New Roman"/>
          <w:sz w:val="28"/>
          <w:szCs w:val="28"/>
        </w:rPr>
        <w:t>Консультация для родителей старшей возрастной группы</w:t>
      </w:r>
    </w:p>
    <w:p w:rsidR="00B67E64" w:rsidRDefault="004E373B" w:rsidP="00B67E64">
      <w:pPr>
        <w:spacing w:line="360" w:lineRule="auto"/>
        <w:ind w:firstLine="709"/>
        <w:jc w:val="both"/>
        <w:rPr>
          <w:rFonts w:ascii="Times New Roman" w:hAnsi="Times New Roman" w:cs="Times New Roman"/>
          <w:sz w:val="28"/>
          <w:szCs w:val="28"/>
        </w:rPr>
      </w:pPr>
      <w:r w:rsidRPr="00B67E64">
        <w:rPr>
          <w:rFonts w:ascii="Times New Roman" w:hAnsi="Times New Roman" w:cs="Times New Roman"/>
          <w:sz w:val="28"/>
          <w:szCs w:val="28"/>
        </w:rPr>
        <w:t>Речь – самый простой и самый сложный способ самоутверждения, потому что пользоваться ею – серьёзная наука и немалое искусство. Ребёнок овладевает речью, как средством общения и приобретения знаний, как видом деятельности. По мере взросления у него развивается потребность в коммуникации. Потребность в общении не является врождённой, она возникает и формируется в практике взаимодействия ребёнка с окружающими. На протяжении дошкольного возраста растёт словарный запас речи. По сравнению с ранним детством словарь ребёнка-дошкольника увеличивается втрое. Особенность развития лексической стороны речи состоит в том, что она связана со всей образовательной работой, обогащение словаря происходит в процессе ознакомления с окружающим и во всех видах детской деятельности. Само по себе увеличение словарного состава не имело бы большого значения, если бы ребёнок параллельно не овладевал умением сочетать слова в предложении по законам грамматики.</w:t>
      </w:r>
      <w:r w:rsidRPr="00B67E64">
        <w:rPr>
          <w:rFonts w:ascii="Times New Roman" w:hAnsi="Times New Roman" w:cs="Times New Roman"/>
          <w:sz w:val="28"/>
          <w:szCs w:val="28"/>
        </w:rPr>
        <w:br/>
        <w:t xml:space="preserve">А.Н. Гвоздев отмечает: «Достигаемый к школьному возрасту уровень овладения родным языком является очень высоким. В это время ребёнок уже в такой мере овладевает всей сложной системой грамматики, включая самые тонкие, действующие в русском языке закономерности синтаксического и морфологического порядка, а </w:t>
      </w:r>
      <w:proofErr w:type="gramStart"/>
      <w:r w:rsidRPr="00B67E64">
        <w:rPr>
          <w:rFonts w:ascii="Times New Roman" w:hAnsi="Times New Roman" w:cs="Times New Roman"/>
          <w:sz w:val="28"/>
          <w:szCs w:val="28"/>
        </w:rPr>
        <w:t>так же</w:t>
      </w:r>
      <w:proofErr w:type="gramEnd"/>
      <w:r w:rsidRPr="00B67E64">
        <w:rPr>
          <w:rFonts w:ascii="Times New Roman" w:hAnsi="Times New Roman" w:cs="Times New Roman"/>
          <w:sz w:val="28"/>
          <w:szCs w:val="28"/>
        </w:rPr>
        <w:t xml:space="preserve"> твёрдое, безошибочное использование множество стоящих особняком одиночных явлений, что усваиваемый русский язык становится для него действительно родным. И ребёнок получает в нём совершенное орудие общения и мышления». Трудности усвоения грамматического строя речи объясняются рядом причин: особенностями возраста, закономерностями усвоения морфологической и синтаксической сторон речи, сложностью грамматической системы, </w:t>
      </w:r>
      <w:r w:rsidRPr="00B67E64">
        <w:rPr>
          <w:rFonts w:ascii="Times New Roman" w:hAnsi="Times New Roman" w:cs="Times New Roman"/>
          <w:sz w:val="28"/>
          <w:szCs w:val="28"/>
        </w:rPr>
        <w:lastRenderedPageBreak/>
        <w:t>особенно морфологии. Многие грамматические погрешн6ости вызваны особенностями местного говора, диалектной речью окружающих. Усвоение языка определяется чрезвычайной активностью самого ребёнка по отношению к языку. Эта активность выражается в словообразованиях и словоизменениях, которые ребёнок строит по имеющимся образцам. Дошкольный возраст является периодом, в котором обнаруживается наибольшая чуткость к языковым явлениям. Формирование грамматического строя речи у ребёнка-дошкольника должно включать работу над морфологией, словообразованием, синтаксисом, обеспечивать формирование грамматических обобщений. Морфологический строй речи дошкольников включает почти все грамматические формы; он усложняется с возрастом детей. Самое большое место занимают существительные и глаголы, однако, в процессе речевого развития детей растёт употребление других частей речи. Появление у детей ориентировки на звуковую форму слов способствует усвоению морфологической системы родного языка. Фонематический слух формируется у ребёнка на основе непосредственного речевого общения. Первичный фонематический слух оказывается достаточно развитым очень рано. Однако производить звуковой анализ слова, расчленять его на составляющие его звуки, и устанавливать порядок звуков в слове ребёнок не умеет. Речевое общение не ставит перед ребёнком задач, в процессе решения которых развивались бы эти более высокие формы анализа. Ребёнок дошкольного возраста может научиться произносить слова с целью выявления звукового состава, отказываясь при этом от сложившихся в общении пр</w:t>
      </w:r>
      <w:r w:rsidR="00B67E64">
        <w:rPr>
          <w:rFonts w:ascii="Times New Roman" w:hAnsi="Times New Roman" w:cs="Times New Roman"/>
          <w:sz w:val="28"/>
          <w:szCs w:val="28"/>
        </w:rPr>
        <w:t>ивычных форм произнесения слов.</w:t>
      </w:r>
    </w:p>
    <w:p w:rsidR="00B67E64" w:rsidRDefault="004E373B" w:rsidP="00B67E64">
      <w:pPr>
        <w:spacing w:line="360" w:lineRule="auto"/>
        <w:ind w:firstLine="709"/>
        <w:jc w:val="both"/>
        <w:rPr>
          <w:rFonts w:ascii="Times New Roman" w:hAnsi="Times New Roman" w:cs="Times New Roman"/>
          <w:sz w:val="28"/>
          <w:szCs w:val="28"/>
        </w:rPr>
      </w:pPr>
      <w:r w:rsidRPr="00B67E64">
        <w:rPr>
          <w:rFonts w:ascii="Times New Roman" w:hAnsi="Times New Roman" w:cs="Times New Roman"/>
          <w:sz w:val="28"/>
          <w:szCs w:val="28"/>
        </w:rPr>
        <w:t>В старшем дошкольном возрасте основной задачей является совершенствование речевого слуха, закрепление навыков чёткой, правильной речи. Дети учатся дифференцировать пары звуков, упражняться в различении свистящих, шипящих и сонорных звуков, а также твёрдых и мягких звуков изолированных, в словах, во фразовой речи.</w:t>
      </w:r>
      <w:r w:rsidR="00CB5F0F" w:rsidRPr="00B67E64">
        <w:rPr>
          <w:rFonts w:ascii="Times New Roman" w:hAnsi="Times New Roman" w:cs="Times New Roman"/>
          <w:sz w:val="28"/>
          <w:szCs w:val="28"/>
        </w:rPr>
        <w:t xml:space="preserve"> </w:t>
      </w:r>
      <w:r w:rsidRPr="00B67E64">
        <w:rPr>
          <w:rFonts w:ascii="Times New Roman" w:hAnsi="Times New Roman" w:cs="Times New Roman"/>
          <w:sz w:val="28"/>
          <w:szCs w:val="28"/>
        </w:rPr>
        <w:t xml:space="preserve">В отличие от практического овладения речью, осознание самой речевой действительности и осознание </w:t>
      </w:r>
      <w:r w:rsidRPr="00B67E64">
        <w:rPr>
          <w:rFonts w:ascii="Times New Roman" w:hAnsi="Times New Roman" w:cs="Times New Roman"/>
          <w:sz w:val="28"/>
          <w:szCs w:val="28"/>
        </w:rPr>
        <w:lastRenderedPageBreak/>
        <w:t>словесного состава речи значительно отстаёт. Ребёнку необходимо научиться осознавать словесный состав речи. Без специального обучения дети относятся к предложениям как единому смысловому целому, единому словесному составу, который обозначает собой целостную ситуацию, реальное действие или событие. Наряду с фактами стихийного появления осознания, показана доступность осознания детьми элементов речевой действительности – звукового состава слова, словесного состава предложения – на более высоком уровне при специ</w:t>
      </w:r>
      <w:r w:rsidR="00B67E64">
        <w:rPr>
          <w:rFonts w:ascii="Times New Roman" w:hAnsi="Times New Roman" w:cs="Times New Roman"/>
          <w:sz w:val="28"/>
          <w:szCs w:val="28"/>
        </w:rPr>
        <w:t>альном обучении.</w:t>
      </w:r>
    </w:p>
    <w:p w:rsidR="00B67E64" w:rsidRDefault="004E373B" w:rsidP="00B67E64">
      <w:pPr>
        <w:spacing w:line="360" w:lineRule="auto"/>
        <w:ind w:firstLine="709"/>
        <w:jc w:val="both"/>
        <w:rPr>
          <w:rFonts w:ascii="Times New Roman" w:hAnsi="Times New Roman" w:cs="Times New Roman"/>
          <w:sz w:val="28"/>
          <w:szCs w:val="28"/>
        </w:rPr>
      </w:pPr>
      <w:r w:rsidRPr="00B67E64">
        <w:rPr>
          <w:rFonts w:ascii="Times New Roman" w:hAnsi="Times New Roman" w:cs="Times New Roman"/>
          <w:sz w:val="28"/>
          <w:szCs w:val="28"/>
        </w:rPr>
        <w:t xml:space="preserve">Поступление ребенка в школу – важный этап в жизни, который меняет социальную ситуацию его развития. К обучению в 1-ом классе ребёнка необходимо готовить. Важно, чтобы дети летнего возраста владели, прежде всего, грамотной фразой, развёрнутой речью, объёмом знаний, умений, навыков, определённых программой подготовительной группы дошкольных учреждений общего типа. Детский сад является первой ступенью в системе народного образования и выполняет важную функцию в подготовке детей к школе. Навык чтения формируется у ребёнка только после овладения слиянием звуков речи в слова. По мнению известного психолога Д.Б. </w:t>
      </w:r>
      <w:proofErr w:type="spellStart"/>
      <w:r w:rsidRPr="00B67E64">
        <w:rPr>
          <w:rFonts w:ascii="Times New Roman" w:hAnsi="Times New Roman" w:cs="Times New Roman"/>
          <w:sz w:val="28"/>
          <w:szCs w:val="28"/>
        </w:rPr>
        <w:t>Эльконина</w:t>
      </w:r>
      <w:proofErr w:type="spellEnd"/>
      <w:r w:rsidRPr="00B67E64">
        <w:rPr>
          <w:rFonts w:ascii="Times New Roman" w:hAnsi="Times New Roman" w:cs="Times New Roman"/>
          <w:sz w:val="28"/>
          <w:szCs w:val="28"/>
        </w:rPr>
        <w:t xml:space="preserve">, «чтение – есть воссоздание звуковой формы слова по его графической (буквенной модели)». </w:t>
      </w:r>
      <w:proofErr w:type="spellStart"/>
      <w:r w:rsidRPr="00B67E64">
        <w:rPr>
          <w:rFonts w:ascii="Times New Roman" w:hAnsi="Times New Roman" w:cs="Times New Roman"/>
          <w:sz w:val="28"/>
          <w:szCs w:val="28"/>
        </w:rPr>
        <w:t>К.Д.Ушинский</w:t>
      </w:r>
      <w:proofErr w:type="spellEnd"/>
      <w:r w:rsidRPr="00B67E64">
        <w:rPr>
          <w:rFonts w:ascii="Times New Roman" w:hAnsi="Times New Roman" w:cs="Times New Roman"/>
          <w:sz w:val="28"/>
          <w:szCs w:val="28"/>
        </w:rPr>
        <w:t xml:space="preserve"> отмечал, что сознательно читать и писать может только тот, кто понял </w:t>
      </w:r>
      <w:proofErr w:type="spellStart"/>
      <w:r w:rsidRPr="00B67E64">
        <w:rPr>
          <w:rFonts w:ascii="Times New Roman" w:hAnsi="Times New Roman" w:cs="Times New Roman"/>
          <w:sz w:val="28"/>
          <w:szCs w:val="28"/>
        </w:rPr>
        <w:t>звуко</w:t>
      </w:r>
      <w:proofErr w:type="spellEnd"/>
      <w:r w:rsidRPr="00B67E64">
        <w:rPr>
          <w:rFonts w:ascii="Times New Roman" w:hAnsi="Times New Roman" w:cs="Times New Roman"/>
          <w:sz w:val="28"/>
          <w:szCs w:val="28"/>
        </w:rPr>
        <w:t xml:space="preserve">-слоговое строение слова». То есть мы хотим, чтобы ребёнок усвоил письменную речь (чтение и письмо) быстро, легко, а также избежал многих ошибок, следует обучить его звуковому анализу и синтезу. В свою очередь звуковой анализ и синтез должны базироваться на устойчивом фонематическом восприятии каждого звука родного языка. Фонематическим восприятием и фонематическим слухом, что по данным многих современных исследователей одно и тоже, принято называть способность воспринимать и различать звуки речи (фонемы). Эта способность формируется у детей постепенно, в процессе естественного развития. Ребёнок начинает реагировать на любые звуки со 2-4 недели от момента рождения, в 7–11 месяцев откликается на слово, но только </w:t>
      </w:r>
      <w:r w:rsidRPr="00B67E64">
        <w:rPr>
          <w:rFonts w:ascii="Times New Roman" w:hAnsi="Times New Roman" w:cs="Times New Roman"/>
          <w:sz w:val="28"/>
          <w:szCs w:val="28"/>
        </w:rPr>
        <w:lastRenderedPageBreak/>
        <w:t>на его интонационную сторону, а не на предметное значение. Это так называемый пе</w:t>
      </w:r>
      <w:r w:rsidR="00B67E64">
        <w:rPr>
          <w:rFonts w:ascii="Times New Roman" w:hAnsi="Times New Roman" w:cs="Times New Roman"/>
          <w:sz w:val="28"/>
          <w:szCs w:val="28"/>
        </w:rPr>
        <w:t xml:space="preserve">риод </w:t>
      </w:r>
      <w:proofErr w:type="spellStart"/>
      <w:r w:rsidR="00B67E64">
        <w:rPr>
          <w:rFonts w:ascii="Times New Roman" w:hAnsi="Times New Roman" w:cs="Times New Roman"/>
          <w:sz w:val="28"/>
          <w:szCs w:val="28"/>
        </w:rPr>
        <w:t>дофонемного</w:t>
      </w:r>
      <w:proofErr w:type="spellEnd"/>
      <w:r w:rsidR="00B67E64">
        <w:rPr>
          <w:rFonts w:ascii="Times New Roman" w:hAnsi="Times New Roman" w:cs="Times New Roman"/>
          <w:sz w:val="28"/>
          <w:szCs w:val="28"/>
        </w:rPr>
        <w:t xml:space="preserve"> развития речи.</w:t>
      </w:r>
    </w:p>
    <w:p w:rsidR="00B67E64" w:rsidRDefault="004E373B" w:rsidP="00B67E64">
      <w:pPr>
        <w:spacing w:line="360" w:lineRule="auto"/>
        <w:ind w:firstLine="709"/>
        <w:jc w:val="both"/>
        <w:rPr>
          <w:rFonts w:ascii="Times New Roman" w:hAnsi="Times New Roman" w:cs="Times New Roman"/>
          <w:sz w:val="28"/>
          <w:szCs w:val="28"/>
        </w:rPr>
      </w:pPr>
      <w:r w:rsidRPr="00B67E64">
        <w:rPr>
          <w:rFonts w:ascii="Times New Roman" w:hAnsi="Times New Roman" w:cs="Times New Roman"/>
          <w:sz w:val="28"/>
          <w:szCs w:val="28"/>
        </w:rPr>
        <w:t>Несовершенное фонематическое восприятие, с одной стороны, отрицательно влияет на становление детского звукопроизношения, с другой – тормозит, усложняет формирование навыков звукового анализа, без которых полноценное чтение и письмо невозможны. Формирование правильного произношения зависит от способности ребёнка к анализу и синтезу речевых звуков, то есть от определённого уровня развития фонематического слуха, обеспечивающего восприятие фонем данного языка. Фонематическое восприятие звуков речи происходит в ходе взаимодействия поступающих в кору слуховых и кинестетических раздражений. Постепенно эти раздражения дифференцируются, и становится возможным вычленение отдельных фонем. При этом большую роль играют первичные формы аналитико-синтетической деятельности, благодаря которым ребёнок обобщает признаки одних</w:t>
      </w:r>
      <w:r w:rsidR="00B67E64">
        <w:rPr>
          <w:rFonts w:ascii="Times New Roman" w:hAnsi="Times New Roman" w:cs="Times New Roman"/>
          <w:sz w:val="28"/>
          <w:szCs w:val="28"/>
        </w:rPr>
        <w:t xml:space="preserve"> фонем и отличает их от других.</w:t>
      </w:r>
    </w:p>
    <w:p w:rsidR="00B67E64" w:rsidRDefault="004E373B" w:rsidP="00B67E64">
      <w:pPr>
        <w:spacing w:line="360" w:lineRule="auto"/>
        <w:ind w:firstLine="709"/>
        <w:jc w:val="both"/>
        <w:rPr>
          <w:rFonts w:ascii="Times New Roman" w:hAnsi="Times New Roman" w:cs="Times New Roman"/>
          <w:sz w:val="28"/>
          <w:szCs w:val="28"/>
        </w:rPr>
      </w:pPr>
      <w:r w:rsidRPr="00B67E64">
        <w:rPr>
          <w:rFonts w:ascii="Times New Roman" w:hAnsi="Times New Roman" w:cs="Times New Roman"/>
          <w:sz w:val="28"/>
          <w:szCs w:val="28"/>
        </w:rPr>
        <w:t>Готовность к обучению грамоте заключается в достаточном уровне развития аналитико-синтетической деятельности ребёнка, т.е. умений анализа, сравнения, синтеза и обобщения языкового материала.</w:t>
      </w:r>
      <w:r w:rsidRPr="00B67E64">
        <w:rPr>
          <w:rFonts w:ascii="Times New Roman" w:hAnsi="Times New Roman" w:cs="Times New Roman"/>
          <w:sz w:val="28"/>
          <w:szCs w:val="28"/>
        </w:rPr>
        <w:br/>
        <w:t xml:space="preserve">Звуковой анализ в отличие от фонематического восприятия (при нормальном речевом развитии) требует планомерного специального обучения. Подвергаемая звуковому анализу речь из средства общения </w:t>
      </w:r>
      <w:r w:rsidR="00B67E64">
        <w:rPr>
          <w:rFonts w:ascii="Times New Roman" w:hAnsi="Times New Roman" w:cs="Times New Roman"/>
          <w:sz w:val="28"/>
          <w:szCs w:val="28"/>
        </w:rPr>
        <w:t>превращается в объект познания.</w:t>
      </w:r>
    </w:p>
    <w:p w:rsidR="00B67E64" w:rsidRDefault="004E373B" w:rsidP="00B67E64">
      <w:pPr>
        <w:spacing w:line="360" w:lineRule="auto"/>
        <w:ind w:firstLine="709"/>
        <w:jc w:val="both"/>
        <w:rPr>
          <w:rFonts w:ascii="Times New Roman" w:hAnsi="Times New Roman" w:cs="Times New Roman"/>
          <w:sz w:val="28"/>
          <w:szCs w:val="28"/>
        </w:rPr>
      </w:pPr>
      <w:r w:rsidRPr="00B67E64">
        <w:rPr>
          <w:rFonts w:ascii="Times New Roman" w:hAnsi="Times New Roman" w:cs="Times New Roman"/>
          <w:sz w:val="28"/>
          <w:szCs w:val="28"/>
        </w:rPr>
        <w:t>Необходимыми предпосылками для обучения грамоте дошкольника являются: сформированное фонематическое восприятие, правильное произношение всех звуков родного языка, а так же наличие элементар</w:t>
      </w:r>
      <w:r w:rsidR="00B67E64">
        <w:rPr>
          <w:rFonts w:ascii="Times New Roman" w:hAnsi="Times New Roman" w:cs="Times New Roman"/>
          <w:sz w:val="28"/>
          <w:szCs w:val="28"/>
        </w:rPr>
        <w:t>ных навыков звукового анализа.</w:t>
      </w:r>
    </w:p>
    <w:p w:rsidR="00B67E64" w:rsidRDefault="004E373B" w:rsidP="00B67E64">
      <w:pPr>
        <w:spacing w:line="360" w:lineRule="auto"/>
        <w:ind w:firstLine="709"/>
        <w:jc w:val="both"/>
        <w:rPr>
          <w:rFonts w:ascii="Times New Roman" w:hAnsi="Times New Roman" w:cs="Times New Roman"/>
          <w:sz w:val="28"/>
          <w:szCs w:val="28"/>
        </w:rPr>
      </w:pPr>
      <w:r w:rsidRPr="00B67E64">
        <w:rPr>
          <w:rFonts w:ascii="Times New Roman" w:hAnsi="Times New Roman" w:cs="Times New Roman"/>
          <w:sz w:val="28"/>
          <w:szCs w:val="28"/>
        </w:rPr>
        <w:t>Подчеркнём, что все названные процессы взаимосвязаны и взаимообусловлены.</w:t>
      </w:r>
      <w:r w:rsidRPr="00B67E64">
        <w:rPr>
          <w:rFonts w:ascii="Times New Roman" w:hAnsi="Times New Roman" w:cs="Times New Roman"/>
          <w:sz w:val="28"/>
          <w:szCs w:val="28"/>
        </w:rPr>
        <w:br/>
      </w:r>
      <w:r w:rsidRPr="00B67E64">
        <w:rPr>
          <w:rFonts w:ascii="Times New Roman" w:hAnsi="Times New Roman" w:cs="Times New Roman"/>
          <w:sz w:val="28"/>
          <w:szCs w:val="28"/>
        </w:rPr>
        <w:lastRenderedPageBreak/>
        <w:br/>
        <w:t>При чтении у детей, занятия с которыми велись без учёта указанных факторов, наиболее типичны следующие ошибки:</w:t>
      </w:r>
      <w:r w:rsidRPr="00B67E64">
        <w:rPr>
          <w:rFonts w:ascii="Times New Roman" w:hAnsi="Times New Roman" w:cs="Times New Roman"/>
          <w:sz w:val="28"/>
          <w:szCs w:val="28"/>
        </w:rPr>
        <w:br/>
        <w:t xml:space="preserve">– трудности </w:t>
      </w:r>
      <w:r w:rsidR="00B67E64">
        <w:rPr>
          <w:rFonts w:ascii="Times New Roman" w:hAnsi="Times New Roman" w:cs="Times New Roman"/>
          <w:sz w:val="28"/>
          <w:szCs w:val="28"/>
        </w:rPr>
        <w:t>слияния звуков в слоги и слова;</w:t>
      </w:r>
    </w:p>
    <w:p w:rsidR="00B67E64" w:rsidRDefault="004E373B" w:rsidP="00B67E64">
      <w:pPr>
        <w:spacing w:line="360" w:lineRule="auto"/>
        <w:jc w:val="both"/>
        <w:rPr>
          <w:rFonts w:ascii="Times New Roman" w:hAnsi="Times New Roman" w:cs="Times New Roman"/>
          <w:sz w:val="28"/>
          <w:szCs w:val="28"/>
        </w:rPr>
      </w:pPr>
      <w:r w:rsidRPr="00B67E64">
        <w:rPr>
          <w:rFonts w:ascii="Times New Roman" w:hAnsi="Times New Roman" w:cs="Times New Roman"/>
          <w:sz w:val="28"/>
          <w:szCs w:val="28"/>
        </w:rPr>
        <w:t xml:space="preserve">– взаимные замены фонетически или </w:t>
      </w:r>
      <w:proofErr w:type="spellStart"/>
      <w:r w:rsidRPr="00B67E64">
        <w:rPr>
          <w:rFonts w:ascii="Times New Roman" w:hAnsi="Times New Roman" w:cs="Times New Roman"/>
          <w:sz w:val="28"/>
          <w:szCs w:val="28"/>
        </w:rPr>
        <w:t>артикуляционно</w:t>
      </w:r>
      <w:proofErr w:type="spellEnd"/>
      <w:r w:rsidRPr="00B67E64">
        <w:rPr>
          <w:rFonts w:ascii="Times New Roman" w:hAnsi="Times New Roman" w:cs="Times New Roman"/>
          <w:sz w:val="28"/>
          <w:szCs w:val="28"/>
        </w:rPr>
        <w:t xml:space="preserve"> близких согласных звуков (свистящих – шипящих, твёрд</w:t>
      </w:r>
      <w:r w:rsidR="00B67E64">
        <w:rPr>
          <w:rFonts w:ascii="Times New Roman" w:hAnsi="Times New Roman" w:cs="Times New Roman"/>
          <w:sz w:val="28"/>
          <w:szCs w:val="28"/>
        </w:rPr>
        <w:t>ых – мягких, звонких – глухих);</w:t>
      </w:r>
    </w:p>
    <w:p w:rsidR="00B67E64" w:rsidRDefault="004E373B" w:rsidP="00B67E64">
      <w:pPr>
        <w:spacing w:line="360" w:lineRule="auto"/>
        <w:jc w:val="both"/>
        <w:rPr>
          <w:rFonts w:ascii="Times New Roman" w:hAnsi="Times New Roman" w:cs="Times New Roman"/>
          <w:sz w:val="28"/>
          <w:szCs w:val="28"/>
        </w:rPr>
      </w:pPr>
      <w:r w:rsidRPr="00B67E64">
        <w:rPr>
          <w:rFonts w:ascii="Times New Roman" w:hAnsi="Times New Roman" w:cs="Times New Roman"/>
          <w:sz w:val="28"/>
          <w:szCs w:val="28"/>
        </w:rPr>
        <w:t xml:space="preserve">– </w:t>
      </w:r>
      <w:r w:rsidR="00B67E64">
        <w:rPr>
          <w:rFonts w:ascii="Times New Roman" w:hAnsi="Times New Roman" w:cs="Times New Roman"/>
          <w:sz w:val="28"/>
          <w:szCs w:val="28"/>
        </w:rPr>
        <w:t xml:space="preserve">побуквенное чтение (Р, Ы, Б, </w:t>
      </w:r>
      <w:proofErr w:type="gramStart"/>
      <w:r w:rsidR="00B67E64">
        <w:rPr>
          <w:rFonts w:ascii="Times New Roman" w:hAnsi="Times New Roman" w:cs="Times New Roman"/>
          <w:sz w:val="28"/>
          <w:szCs w:val="28"/>
        </w:rPr>
        <w:t>А</w:t>
      </w:r>
      <w:proofErr w:type="gramEnd"/>
      <w:r w:rsidR="00B67E64">
        <w:rPr>
          <w:rFonts w:ascii="Times New Roman" w:hAnsi="Times New Roman" w:cs="Times New Roman"/>
          <w:sz w:val="28"/>
          <w:szCs w:val="28"/>
        </w:rPr>
        <w:t>)</w:t>
      </w:r>
    </w:p>
    <w:p w:rsidR="00B67E64" w:rsidRDefault="004E373B" w:rsidP="00B67E64">
      <w:pPr>
        <w:spacing w:line="360" w:lineRule="auto"/>
        <w:jc w:val="both"/>
        <w:rPr>
          <w:rFonts w:ascii="Times New Roman" w:hAnsi="Times New Roman" w:cs="Times New Roman"/>
          <w:sz w:val="28"/>
          <w:szCs w:val="28"/>
        </w:rPr>
      </w:pPr>
      <w:r w:rsidRPr="00B67E64">
        <w:rPr>
          <w:rFonts w:ascii="Times New Roman" w:hAnsi="Times New Roman" w:cs="Times New Roman"/>
          <w:sz w:val="28"/>
          <w:szCs w:val="28"/>
        </w:rPr>
        <w:t>– иск</w:t>
      </w:r>
      <w:r w:rsidR="00B67E64">
        <w:rPr>
          <w:rFonts w:ascii="Times New Roman" w:hAnsi="Times New Roman" w:cs="Times New Roman"/>
          <w:sz w:val="28"/>
          <w:szCs w:val="28"/>
        </w:rPr>
        <w:t>ажение слоговой структуры слов;</w:t>
      </w:r>
    </w:p>
    <w:p w:rsidR="00B67E64" w:rsidRDefault="004E373B" w:rsidP="00B67E64">
      <w:pPr>
        <w:spacing w:line="360" w:lineRule="auto"/>
        <w:jc w:val="both"/>
        <w:rPr>
          <w:rFonts w:ascii="Times New Roman" w:hAnsi="Times New Roman" w:cs="Times New Roman"/>
          <w:sz w:val="28"/>
          <w:szCs w:val="28"/>
        </w:rPr>
      </w:pPr>
      <w:r w:rsidRPr="00B67E64">
        <w:rPr>
          <w:rFonts w:ascii="Times New Roman" w:hAnsi="Times New Roman" w:cs="Times New Roman"/>
          <w:sz w:val="28"/>
          <w:szCs w:val="28"/>
        </w:rPr>
        <w:t>– слишком медл</w:t>
      </w:r>
      <w:r w:rsidR="00B67E64">
        <w:rPr>
          <w:rFonts w:ascii="Times New Roman" w:hAnsi="Times New Roman" w:cs="Times New Roman"/>
          <w:sz w:val="28"/>
          <w:szCs w:val="28"/>
        </w:rPr>
        <w:t>енный темп чтения;</w:t>
      </w:r>
    </w:p>
    <w:p w:rsidR="00044F93" w:rsidRPr="00B67E64" w:rsidRDefault="004E373B" w:rsidP="00B67E64">
      <w:pPr>
        <w:spacing w:line="360" w:lineRule="auto"/>
        <w:jc w:val="both"/>
        <w:rPr>
          <w:rFonts w:ascii="Times New Roman" w:hAnsi="Times New Roman" w:cs="Times New Roman"/>
          <w:sz w:val="28"/>
          <w:szCs w:val="28"/>
        </w:rPr>
      </w:pPr>
      <w:r w:rsidRPr="00B67E64">
        <w:rPr>
          <w:rFonts w:ascii="Times New Roman" w:hAnsi="Times New Roman" w:cs="Times New Roman"/>
          <w:sz w:val="28"/>
          <w:szCs w:val="28"/>
        </w:rPr>
        <w:t>– нарушения понимания прочитанного.</w:t>
      </w:r>
    </w:p>
    <w:p w:rsidR="00B67E64" w:rsidRDefault="004E373B" w:rsidP="00B67E64">
      <w:pPr>
        <w:spacing w:line="360" w:lineRule="auto"/>
        <w:ind w:firstLine="709"/>
        <w:jc w:val="both"/>
        <w:rPr>
          <w:rFonts w:ascii="Times New Roman" w:hAnsi="Times New Roman" w:cs="Times New Roman"/>
          <w:sz w:val="28"/>
          <w:szCs w:val="28"/>
        </w:rPr>
      </w:pPr>
      <w:r w:rsidRPr="00B67E64">
        <w:rPr>
          <w:rFonts w:ascii="Times New Roman" w:hAnsi="Times New Roman" w:cs="Times New Roman"/>
          <w:sz w:val="28"/>
          <w:szCs w:val="28"/>
        </w:rPr>
        <w:t xml:space="preserve">К числу типичных недостатков </w:t>
      </w:r>
      <w:r w:rsidR="00B67E64">
        <w:rPr>
          <w:rFonts w:ascii="Times New Roman" w:hAnsi="Times New Roman" w:cs="Times New Roman"/>
          <w:sz w:val="28"/>
          <w:szCs w:val="28"/>
        </w:rPr>
        <w:t>письма у таких детей относятся:</w:t>
      </w:r>
    </w:p>
    <w:p w:rsidR="00B67E64" w:rsidRDefault="004E373B" w:rsidP="00B67E64">
      <w:pPr>
        <w:spacing w:line="360" w:lineRule="auto"/>
        <w:ind w:firstLine="709"/>
        <w:jc w:val="both"/>
        <w:rPr>
          <w:rFonts w:ascii="Times New Roman" w:hAnsi="Times New Roman" w:cs="Times New Roman"/>
          <w:sz w:val="28"/>
          <w:szCs w:val="28"/>
        </w:rPr>
      </w:pPr>
      <w:r w:rsidRPr="00B67E64">
        <w:rPr>
          <w:rFonts w:ascii="Times New Roman" w:hAnsi="Times New Roman" w:cs="Times New Roman"/>
          <w:sz w:val="28"/>
          <w:szCs w:val="28"/>
        </w:rPr>
        <w:t>– замены букв, указывающие на незаконченность процесса дифференцировок соответствующих звуков, близких по акустическим или артикуляционным признакам; </w:t>
      </w:r>
    </w:p>
    <w:p w:rsidR="00B67E64" w:rsidRDefault="00B67E64" w:rsidP="00B67E6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пропуски гласных;</w:t>
      </w:r>
    </w:p>
    <w:p w:rsidR="00B67E64" w:rsidRDefault="004E373B" w:rsidP="00B67E64">
      <w:pPr>
        <w:spacing w:line="360" w:lineRule="auto"/>
        <w:ind w:firstLine="709"/>
        <w:jc w:val="both"/>
        <w:rPr>
          <w:rFonts w:ascii="Times New Roman" w:hAnsi="Times New Roman" w:cs="Times New Roman"/>
          <w:sz w:val="28"/>
          <w:szCs w:val="28"/>
        </w:rPr>
      </w:pPr>
      <w:r w:rsidRPr="00B67E64">
        <w:rPr>
          <w:rFonts w:ascii="Times New Roman" w:hAnsi="Times New Roman" w:cs="Times New Roman"/>
          <w:sz w:val="28"/>
          <w:szCs w:val="28"/>
        </w:rPr>
        <w:t>– пр</w:t>
      </w:r>
      <w:r w:rsidR="00B67E64">
        <w:rPr>
          <w:rFonts w:ascii="Times New Roman" w:hAnsi="Times New Roman" w:cs="Times New Roman"/>
          <w:sz w:val="28"/>
          <w:szCs w:val="28"/>
        </w:rPr>
        <w:t>опуски согласных в их стечении;</w:t>
      </w:r>
    </w:p>
    <w:p w:rsidR="00B67E64" w:rsidRDefault="00B67E64" w:rsidP="00B67E6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слияние слов на письме;</w:t>
      </w:r>
    </w:p>
    <w:p w:rsidR="00B67E64" w:rsidRDefault="004E373B" w:rsidP="00B67E64">
      <w:pPr>
        <w:spacing w:line="360" w:lineRule="auto"/>
        <w:ind w:firstLine="709"/>
        <w:jc w:val="both"/>
        <w:rPr>
          <w:rFonts w:ascii="Times New Roman" w:hAnsi="Times New Roman" w:cs="Times New Roman"/>
          <w:sz w:val="28"/>
          <w:szCs w:val="28"/>
        </w:rPr>
      </w:pPr>
      <w:r w:rsidRPr="00B67E64">
        <w:rPr>
          <w:rFonts w:ascii="Times New Roman" w:hAnsi="Times New Roman" w:cs="Times New Roman"/>
          <w:sz w:val="28"/>
          <w:szCs w:val="28"/>
        </w:rPr>
        <w:t>– раздельное</w:t>
      </w:r>
      <w:r w:rsidR="00B67E64">
        <w:rPr>
          <w:rFonts w:ascii="Times New Roman" w:hAnsi="Times New Roman" w:cs="Times New Roman"/>
          <w:sz w:val="28"/>
          <w:szCs w:val="28"/>
        </w:rPr>
        <w:t xml:space="preserve"> написание частей одного слова;</w:t>
      </w:r>
    </w:p>
    <w:p w:rsidR="00B67E64" w:rsidRDefault="004E373B" w:rsidP="00B67E64">
      <w:pPr>
        <w:spacing w:line="360" w:lineRule="auto"/>
        <w:ind w:firstLine="709"/>
        <w:jc w:val="both"/>
        <w:rPr>
          <w:rFonts w:ascii="Times New Roman" w:hAnsi="Times New Roman" w:cs="Times New Roman"/>
          <w:sz w:val="28"/>
          <w:szCs w:val="28"/>
        </w:rPr>
      </w:pPr>
      <w:r w:rsidRPr="00B67E64">
        <w:rPr>
          <w:rFonts w:ascii="Times New Roman" w:hAnsi="Times New Roman" w:cs="Times New Roman"/>
          <w:sz w:val="28"/>
          <w:szCs w:val="28"/>
        </w:rPr>
        <w:t>– пропуски, нар</w:t>
      </w:r>
      <w:r w:rsidR="00B67E64">
        <w:rPr>
          <w:rFonts w:ascii="Times New Roman" w:hAnsi="Times New Roman" w:cs="Times New Roman"/>
          <w:sz w:val="28"/>
          <w:szCs w:val="28"/>
        </w:rPr>
        <w:t>ащения или перестановки слогов;</w:t>
      </w:r>
    </w:p>
    <w:p w:rsidR="00B67E64" w:rsidRDefault="00B67E64" w:rsidP="00B67E6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орфографические ошибки.</w:t>
      </w:r>
    </w:p>
    <w:p w:rsidR="00B67E64" w:rsidRDefault="004E373B" w:rsidP="00B67E64">
      <w:pPr>
        <w:spacing w:line="360" w:lineRule="auto"/>
        <w:ind w:firstLine="709"/>
        <w:jc w:val="both"/>
        <w:rPr>
          <w:rFonts w:ascii="Times New Roman" w:hAnsi="Times New Roman" w:cs="Times New Roman"/>
          <w:sz w:val="28"/>
          <w:szCs w:val="28"/>
        </w:rPr>
      </w:pPr>
      <w:r w:rsidRPr="00B67E64">
        <w:rPr>
          <w:rFonts w:ascii="Times New Roman" w:hAnsi="Times New Roman" w:cs="Times New Roman"/>
          <w:sz w:val="28"/>
          <w:szCs w:val="28"/>
        </w:rPr>
        <w:t>Известно, что вторичные отклонения легче пре</w:t>
      </w:r>
      <w:r w:rsidR="00B67E64">
        <w:rPr>
          <w:rFonts w:ascii="Times New Roman" w:hAnsi="Times New Roman" w:cs="Times New Roman"/>
          <w:sz w:val="28"/>
          <w:szCs w:val="28"/>
        </w:rPr>
        <w:t xml:space="preserve">дупредить, чем исправить уже </w:t>
      </w:r>
      <w:bookmarkStart w:id="0" w:name="_GoBack"/>
      <w:bookmarkEnd w:id="0"/>
      <w:r w:rsidRPr="00B67E64">
        <w:rPr>
          <w:rFonts w:ascii="Times New Roman" w:hAnsi="Times New Roman" w:cs="Times New Roman"/>
          <w:sz w:val="28"/>
          <w:szCs w:val="28"/>
        </w:rPr>
        <w:t xml:space="preserve">сформировавшиеся нарушения. </w:t>
      </w:r>
    </w:p>
    <w:p w:rsidR="00CB5F0F" w:rsidRPr="00B67E64" w:rsidRDefault="00CB5F0F" w:rsidP="00B67E64">
      <w:pPr>
        <w:spacing w:line="360" w:lineRule="auto"/>
        <w:ind w:firstLine="709"/>
        <w:jc w:val="both"/>
        <w:rPr>
          <w:rFonts w:ascii="Times New Roman" w:hAnsi="Times New Roman" w:cs="Times New Roman"/>
          <w:sz w:val="28"/>
          <w:szCs w:val="28"/>
        </w:rPr>
      </w:pPr>
      <w:r w:rsidRPr="00B67E64">
        <w:rPr>
          <w:rFonts w:ascii="Times New Roman" w:hAnsi="Times New Roman" w:cs="Times New Roman"/>
          <w:sz w:val="28"/>
          <w:szCs w:val="28"/>
        </w:rPr>
        <w:t>Учитель-</w:t>
      </w:r>
      <w:proofErr w:type="spellStart"/>
      <w:r w:rsidRPr="00B67E64">
        <w:rPr>
          <w:rFonts w:ascii="Times New Roman" w:hAnsi="Times New Roman" w:cs="Times New Roman"/>
          <w:sz w:val="28"/>
          <w:szCs w:val="28"/>
        </w:rPr>
        <w:t>дефектолог____________________И.В</w:t>
      </w:r>
      <w:proofErr w:type="spellEnd"/>
      <w:r w:rsidRPr="00B67E64">
        <w:rPr>
          <w:rFonts w:ascii="Times New Roman" w:hAnsi="Times New Roman" w:cs="Times New Roman"/>
          <w:sz w:val="28"/>
          <w:szCs w:val="28"/>
        </w:rPr>
        <w:t>. Велесюк</w:t>
      </w:r>
    </w:p>
    <w:sectPr w:rsidR="00CB5F0F" w:rsidRPr="00B67E64" w:rsidSect="008773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4E373B"/>
    <w:rsid w:val="00044F93"/>
    <w:rsid w:val="004E373B"/>
    <w:rsid w:val="00877324"/>
    <w:rsid w:val="009F74CE"/>
    <w:rsid w:val="00B67E64"/>
    <w:rsid w:val="00CB5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C83B5"/>
  <w15:docId w15:val="{756FCA91-F505-4ED7-A70F-41A5005E2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3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E373B"/>
  </w:style>
  <w:style w:type="paragraph" w:styleId="a3">
    <w:name w:val="Balloon Text"/>
    <w:basedOn w:val="a"/>
    <w:link w:val="a4"/>
    <w:uiPriority w:val="99"/>
    <w:semiHidden/>
    <w:unhideWhenUsed/>
    <w:rsid w:val="00044F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4F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1275</Words>
  <Characters>7273</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5</cp:revision>
  <cp:lastPrinted>2017-03-04T13:55:00Z</cp:lastPrinted>
  <dcterms:created xsi:type="dcterms:W3CDTF">2013-02-17T13:28:00Z</dcterms:created>
  <dcterms:modified xsi:type="dcterms:W3CDTF">2018-02-26T08:22:00Z</dcterms:modified>
</cp:coreProperties>
</file>