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A4" w:rsidRPr="00FF2A86" w:rsidRDefault="006B273A" w:rsidP="00FF2A86">
      <w:pPr>
        <w:spacing w:after="0" w:line="240" w:lineRule="auto"/>
        <w:ind w:firstLine="709"/>
        <w:jc w:val="center"/>
        <w:rPr>
          <w:rFonts w:ascii="Times New Roman" w:hAnsi="Times New Roman" w:cs="Times New Roman"/>
          <w:b/>
          <w:sz w:val="44"/>
          <w:szCs w:val="44"/>
        </w:rPr>
      </w:pPr>
      <w:r w:rsidRPr="00FF2A86">
        <w:rPr>
          <w:rFonts w:ascii="Times New Roman" w:hAnsi="Times New Roman" w:cs="Times New Roman"/>
          <w:b/>
          <w:sz w:val="44"/>
          <w:szCs w:val="44"/>
        </w:rPr>
        <w:t>Рекомендации родителям по подготовке к прохождению ПМПК</w:t>
      </w:r>
    </w:p>
    <w:p w:rsidR="006B273A" w:rsidRPr="003648A4" w:rsidRDefault="006B273A" w:rsidP="003648A4">
      <w:pPr>
        <w:spacing w:after="0" w:line="240" w:lineRule="auto"/>
        <w:ind w:firstLine="709"/>
        <w:jc w:val="both"/>
        <w:rPr>
          <w:rFonts w:ascii="Times New Roman" w:hAnsi="Times New Roman" w:cs="Times New Roman"/>
          <w:b/>
          <w:sz w:val="24"/>
          <w:szCs w:val="24"/>
        </w:rPr>
      </w:pPr>
      <w:r w:rsidRPr="003648A4">
        <w:rPr>
          <w:rFonts w:ascii="Times New Roman" w:hAnsi="Times New Roman" w:cs="Times New Roman"/>
          <w:b/>
          <w:sz w:val="24"/>
          <w:szCs w:val="24"/>
        </w:rPr>
        <w:t xml:space="preserve">ПМПК – </w:t>
      </w:r>
      <w:r w:rsidRPr="003648A4">
        <w:rPr>
          <w:rFonts w:ascii="Times New Roman" w:hAnsi="Times New Roman" w:cs="Times New Roman"/>
          <w:sz w:val="24"/>
          <w:szCs w:val="24"/>
        </w:rPr>
        <w:t xml:space="preserve">это психолого-медико-педагогическая комиссия. </w:t>
      </w:r>
    </w:p>
    <w:p w:rsidR="003648A4" w:rsidRDefault="006B273A" w:rsidP="003648A4">
      <w:pPr>
        <w:spacing w:after="0" w:line="240" w:lineRule="auto"/>
        <w:ind w:firstLine="709"/>
        <w:jc w:val="both"/>
        <w:rPr>
          <w:rFonts w:ascii="Times New Roman" w:hAnsi="Times New Roman" w:cs="Times New Roman"/>
          <w:color w:val="111111"/>
          <w:sz w:val="24"/>
          <w:szCs w:val="24"/>
        </w:rPr>
      </w:pPr>
      <w:r w:rsidRPr="003648A4">
        <w:rPr>
          <w:rFonts w:ascii="Times New Roman" w:hAnsi="Times New Roman" w:cs="Times New Roman"/>
          <w:sz w:val="24"/>
          <w:szCs w:val="24"/>
        </w:rPr>
        <w:t xml:space="preserve">Целью деятельности ПМПК является своевременное выявление детей с особенностями психофизического развития (далее-ОПФР) и их индивидуальных потребностей в получении образования. </w:t>
      </w:r>
    </w:p>
    <w:p w:rsidR="003648A4" w:rsidRPr="003648A4" w:rsidRDefault="003648A4" w:rsidP="003648A4">
      <w:pPr>
        <w:spacing w:after="0" w:line="240" w:lineRule="auto"/>
        <w:ind w:firstLine="709"/>
        <w:jc w:val="both"/>
        <w:rPr>
          <w:rStyle w:val="a4"/>
          <w:rFonts w:ascii="Times New Roman" w:hAnsi="Times New Roman" w:cs="Times New Roman"/>
          <w:color w:val="000000"/>
          <w:sz w:val="24"/>
          <w:szCs w:val="24"/>
        </w:rPr>
      </w:pPr>
      <w:r w:rsidRPr="003648A4">
        <w:rPr>
          <w:rStyle w:val="a4"/>
          <w:rFonts w:ascii="Times New Roman" w:hAnsi="Times New Roman" w:cs="Times New Roman"/>
          <w:color w:val="000000"/>
          <w:sz w:val="24"/>
          <w:szCs w:val="24"/>
        </w:rPr>
        <w:t xml:space="preserve"> Специалистами </w:t>
      </w:r>
      <w:proofErr w:type="spellStart"/>
      <w:r w:rsidRPr="003648A4">
        <w:rPr>
          <w:rStyle w:val="a4"/>
          <w:rFonts w:ascii="Times New Roman" w:hAnsi="Times New Roman" w:cs="Times New Roman"/>
          <w:color w:val="000000"/>
          <w:sz w:val="24"/>
          <w:szCs w:val="24"/>
        </w:rPr>
        <w:t>ЦКРОиР</w:t>
      </w:r>
      <w:proofErr w:type="spellEnd"/>
      <w:r w:rsidRPr="003648A4">
        <w:rPr>
          <w:rStyle w:val="a4"/>
          <w:rFonts w:ascii="Times New Roman" w:hAnsi="Times New Roman" w:cs="Times New Roman"/>
          <w:color w:val="000000"/>
          <w:sz w:val="24"/>
          <w:szCs w:val="24"/>
        </w:rPr>
        <w:t xml:space="preserve"> с согласия и в присутствии законных представителей проводится психолого-медико-педагогическое обследование детей с особенностями психофизического развития. Родители (законные представители) представляют в ПМПК следующие документы:</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-выписку из истории развития ребенка;</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648A4">
        <w:rPr>
          <w:rFonts w:ascii="Times New Roman" w:hAnsi="Times New Roman" w:cs="Times New Roman"/>
          <w:color w:val="000000"/>
          <w:sz w:val="24"/>
          <w:szCs w:val="24"/>
        </w:rPr>
        <w:t>педагогическую характеристику (представляется только на обучающегося, воспитанника образовательного учреждения, составляется педагогом, непосредственно работающим с ребенком, и заверяется директором (заведующим) образовательного учреждения. </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Style w:val="a4"/>
          <w:rFonts w:ascii="Times New Roman" w:hAnsi="Times New Roman" w:cs="Times New Roman"/>
          <w:color w:val="000000"/>
          <w:sz w:val="24"/>
          <w:szCs w:val="24"/>
        </w:rPr>
        <w:t>Диагностическая работа направлена на: </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-установление характера протекания психических процессов у детей с особенностями психофизического развития; </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-выявление вторичных по своей природе отклонений, которые могут быть причиной трудностей в обучении; </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-определение сущности индивидуально-психологических особенностей ребенка, уровня его познавательного и личностного развития, уровня освоения им образовательных программ; </w:t>
      </w:r>
    </w:p>
    <w:p w:rsid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 xml:space="preserve">-изучение динамики образовательных изменений и личностных приращений ребенка в процессе обучения, раскрытие его способностей и </w:t>
      </w:r>
      <w:r>
        <w:rPr>
          <w:rFonts w:ascii="Times New Roman" w:hAnsi="Times New Roman" w:cs="Times New Roman"/>
          <w:color w:val="000000"/>
          <w:sz w:val="24"/>
          <w:szCs w:val="24"/>
        </w:rPr>
        <w:t>потенциальных возможностей. </w:t>
      </w:r>
    </w:p>
    <w:p w:rsidR="003648A4" w:rsidRPr="003648A4" w:rsidRDefault="003648A4" w:rsidP="003648A4">
      <w:pPr>
        <w:spacing w:after="0" w:line="240" w:lineRule="auto"/>
        <w:ind w:firstLine="709"/>
        <w:jc w:val="both"/>
        <w:rPr>
          <w:rFonts w:ascii="Times New Roman" w:hAnsi="Times New Roman" w:cs="Times New Roman"/>
          <w:color w:val="000000"/>
          <w:sz w:val="24"/>
          <w:szCs w:val="24"/>
        </w:rPr>
      </w:pPr>
      <w:r w:rsidRPr="003648A4">
        <w:rPr>
          <w:rFonts w:ascii="Times New Roman" w:hAnsi="Times New Roman" w:cs="Times New Roman"/>
          <w:color w:val="000000"/>
          <w:sz w:val="24"/>
          <w:szCs w:val="24"/>
        </w:rPr>
        <w:t>Диагностическая работа позволяет своевременно выявить образовательные потребности детей, проанализировать и оценить эффективность педагогического и коррекционного воздействия, определить условия, необходимые для достижения ребенком с особенностями психофизического развития максимально возможного уровня развития, образованности, интеграции в общество.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b/>
          <w:i/>
          <w:sz w:val="24"/>
          <w:szCs w:val="24"/>
        </w:rPr>
        <w:t>За несколько дней до обследования</w:t>
      </w:r>
      <w:r w:rsidRPr="003648A4">
        <w:rPr>
          <w:rFonts w:ascii="Times New Roman" w:hAnsi="Times New Roman" w:cs="Times New Roman"/>
          <w:sz w:val="24"/>
          <w:szCs w:val="24"/>
        </w:rPr>
        <w:t xml:space="preserve"> в непринужденной форме вспомните с ребенком домашний адрес, сведения о родителях (ФИО, профессия), поговорите о текущем времени года.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 xml:space="preserve">Создайте у ребенка позитивный настрой на обследование: настраивайте дошкольника на игровую деятельность со специалистами, а школьника на общение с педагогами.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 xml:space="preserve">Перед прохождением обследования на ПМПК и во время него сохраняйте спокойствие. Помните, что Ваша тревога может передаваться ребенку.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 xml:space="preserve">Обследование детей дошкольного и школьного возраста проводится в соответствии с возрастными и программными требованиями.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Время обследования каждого ребенка зависит от его индивидуальных (возрастных, псих</w:t>
      </w:r>
      <w:r w:rsidR="003648A4" w:rsidRPr="003648A4">
        <w:rPr>
          <w:rFonts w:ascii="Times New Roman" w:hAnsi="Times New Roman" w:cs="Times New Roman"/>
          <w:sz w:val="24"/>
          <w:szCs w:val="24"/>
        </w:rPr>
        <w:t>офизических и др.) особенностей.</w:t>
      </w:r>
      <w:r w:rsidRPr="003648A4">
        <w:rPr>
          <w:rFonts w:ascii="Times New Roman" w:hAnsi="Times New Roman" w:cs="Times New Roman"/>
          <w:sz w:val="24"/>
          <w:szCs w:val="24"/>
        </w:rPr>
        <w:t xml:space="preserve"> </w:t>
      </w:r>
    </w:p>
    <w:p w:rsidR="006B273A" w:rsidRP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 xml:space="preserve">При ребенке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даете установку на подобное поведение. </w:t>
      </w:r>
    </w:p>
    <w:p w:rsidR="003648A4" w:rsidRDefault="006B273A" w:rsidP="003648A4">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 xml:space="preserve">Внимательно выслушайте рекомендации специалистов по результатам обследования ребенка. Задайте вопросы, уточните то, что непонятно. </w:t>
      </w:r>
    </w:p>
    <w:p w:rsidR="003648A4" w:rsidRPr="003648A4" w:rsidRDefault="003648A4" w:rsidP="003648A4">
      <w:pPr>
        <w:spacing w:after="0" w:line="240" w:lineRule="auto"/>
        <w:ind w:firstLine="709"/>
        <w:jc w:val="both"/>
        <w:rPr>
          <w:rFonts w:ascii="Times New Roman" w:hAnsi="Times New Roman" w:cs="Times New Roman"/>
          <w:b/>
          <w:sz w:val="24"/>
          <w:szCs w:val="24"/>
        </w:rPr>
      </w:pPr>
      <w:r w:rsidRPr="003648A4">
        <w:rPr>
          <w:rFonts w:ascii="Times New Roman" w:eastAsia="Times New Roman" w:hAnsi="Times New Roman" w:cs="Times New Roman"/>
          <w:b/>
          <w:color w:val="000000"/>
          <w:sz w:val="24"/>
          <w:szCs w:val="24"/>
          <w:lang w:eastAsia="ru-RU"/>
        </w:rPr>
        <w:t>За дополнительной информацией обращайтесь к учителям-дефектологам</w:t>
      </w:r>
    </w:p>
    <w:p w:rsidR="003648A4" w:rsidRPr="003648A4" w:rsidRDefault="003648A4" w:rsidP="003648A4">
      <w:pPr>
        <w:spacing w:after="0" w:line="240" w:lineRule="auto"/>
        <w:ind w:firstLine="709"/>
        <w:jc w:val="both"/>
        <w:rPr>
          <w:rFonts w:ascii="Times New Roman" w:hAnsi="Times New Roman" w:cs="Times New Roman"/>
          <w:sz w:val="24"/>
          <w:szCs w:val="24"/>
        </w:rPr>
      </w:pPr>
    </w:p>
    <w:p w:rsidR="006B273A" w:rsidRPr="003648A4" w:rsidRDefault="006B273A" w:rsidP="00FF2A86">
      <w:pPr>
        <w:spacing w:after="0" w:line="240" w:lineRule="auto"/>
        <w:ind w:firstLine="709"/>
        <w:jc w:val="both"/>
        <w:rPr>
          <w:rFonts w:ascii="Times New Roman" w:hAnsi="Times New Roman" w:cs="Times New Roman"/>
          <w:sz w:val="24"/>
          <w:szCs w:val="24"/>
        </w:rPr>
      </w:pPr>
      <w:r w:rsidRPr="003648A4">
        <w:rPr>
          <w:rFonts w:ascii="Times New Roman" w:hAnsi="Times New Roman" w:cs="Times New Roman"/>
          <w:sz w:val="24"/>
          <w:szCs w:val="24"/>
        </w:rPr>
        <w:t>Желаем Удачи!</w:t>
      </w:r>
      <w:bookmarkStart w:id="0" w:name="_GoBack"/>
      <w:bookmarkEnd w:id="0"/>
    </w:p>
    <w:sectPr w:rsidR="006B273A" w:rsidRPr="00364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3A"/>
    <w:rsid w:val="0036127F"/>
    <w:rsid w:val="003648A4"/>
    <w:rsid w:val="006B273A"/>
    <w:rsid w:val="00DB2BAE"/>
    <w:rsid w:val="00EF1A2C"/>
    <w:rsid w:val="00F12D85"/>
    <w:rsid w:val="00FF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91F"/>
  <w15:docId w15:val="{EB8CB23C-CAB3-4830-871F-B0E510B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8A4"/>
    <w:rPr>
      <w:b/>
      <w:bCs/>
    </w:rPr>
  </w:style>
  <w:style w:type="paragraph" w:styleId="a5">
    <w:name w:val="Balloon Text"/>
    <w:basedOn w:val="a"/>
    <w:link w:val="a6"/>
    <w:uiPriority w:val="99"/>
    <w:semiHidden/>
    <w:unhideWhenUsed/>
    <w:rsid w:val="00FF2A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140">
      <w:bodyDiv w:val="1"/>
      <w:marLeft w:val="0"/>
      <w:marRight w:val="0"/>
      <w:marTop w:val="0"/>
      <w:marBottom w:val="0"/>
      <w:divBdr>
        <w:top w:val="none" w:sz="0" w:space="0" w:color="auto"/>
        <w:left w:val="none" w:sz="0" w:space="0" w:color="auto"/>
        <w:bottom w:val="none" w:sz="0" w:space="0" w:color="auto"/>
        <w:right w:val="none" w:sz="0" w:space="0" w:color="auto"/>
      </w:divBdr>
      <w:divsChild>
        <w:div w:id="223757510">
          <w:marLeft w:val="0"/>
          <w:marRight w:val="0"/>
          <w:marTop w:val="0"/>
          <w:marBottom w:val="0"/>
          <w:divBdr>
            <w:top w:val="none" w:sz="0" w:space="0" w:color="auto"/>
            <w:left w:val="none" w:sz="0" w:space="0" w:color="auto"/>
            <w:bottom w:val="none" w:sz="0" w:space="0" w:color="auto"/>
            <w:right w:val="none" w:sz="0" w:space="0" w:color="auto"/>
          </w:divBdr>
        </w:div>
        <w:div w:id="377976810">
          <w:marLeft w:val="0"/>
          <w:marRight w:val="0"/>
          <w:marTop w:val="0"/>
          <w:marBottom w:val="0"/>
          <w:divBdr>
            <w:top w:val="none" w:sz="0" w:space="0" w:color="auto"/>
            <w:left w:val="none" w:sz="0" w:space="0" w:color="auto"/>
            <w:bottom w:val="none" w:sz="0" w:space="0" w:color="auto"/>
            <w:right w:val="none" w:sz="0" w:space="0" w:color="auto"/>
          </w:divBdr>
          <w:divsChild>
            <w:div w:id="2107773245">
              <w:marLeft w:val="0"/>
              <w:marRight w:val="0"/>
              <w:marTop w:val="0"/>
              <w:marBottom w:val="0"/>
              <w:divBdr>
                <w:top w:val="none" w:sz="0" w:space="0" w:color="auto"/>
                <w:left w:val="none" w:sz="0" w:space="0" w:color="auto"/>
                <w:bottom w:val="none" w:sz="0" w:space="0" w:color="auto"/>
                <w:right w:val="none" w:sz="0" w:space="0" w:color="auto"/>
              </w:divBdr>
            </w:div>
            <w:div w:id="1733458062">
              <w:marLeft w:val="0"/>
              <w:marRight w:val="0"/>
              <w:marTop w:val="0"/>
              <w:marBottom w:val="0"/>
              <w:divBdr>
                <w:top w:val="none" w:sz="0" w:space="0" w:color="auto"/>
                <w:left w:val="none" w:sz="0" w:space="0" w:color="auto"/>
                <w:bottom w:val="none" w:sz="0" w:space="0" w:color="auto"/>
                <w:right w:val="none" w:sz="0" w:space="0" w:color="auto"/>
              </w:divBdr>
            </w:div>
          </w:divsChild>
        </w:div>
        <w:div w:id="822237304">
          <w:marLeft w:val="0"/>
          <w:marRight w:val="0"/>
          <w:marTop w:val="0"/>
          <w:marBottom w:val="0"/>
          <w:divBdr>
            <w:top w:val="none" w:sz="0" w:space="0" w:color="auto"/>
            <w:left w:val="none" w:sz="0" w:space="0" w:color="auto"/>
            <w:bottom w:val="none" w:sz="0" w:space="0" w:color="auto"/>
            <w:right w:val="none" w:sz="0" w:space="0" w:color="auto"/>
          </w:divBdr>
          <w:divsChild>
            <w:div w:id="18223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2018-03-21T15:47:00Z</cp:lastPrinted>
  <dcterms:created xsi:type="dcterms:W3CDTF">2018-03-21T11:41:00Z</dcterms:created>
  <dcterms:modified xsi:type="dcterms:W3CDTF">2018-03-21T15:49:00Z</dcterms:modified>
</cp:coreProperties>
</file>